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通知書等送付先（変更・解除）届</w:t>
      </w:r>
    </w:p>
    <w:p>
      <w:pPr>
        <w:pStyle w:val="0"/>
        <w:spacing w:line="280" w:lineRule="exac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大竹市長　様</w:t>
      </w:r>
    </w:p>
    <w:p>
      <w:pPr>
        <w:pStyle w:val="0"/>
        <w:wordWrap w:val="0"/>
        <w:spacing w:line="320" w:lineRule="exact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wordWrap w:val="0"/>
        <w:spacing w:before="240" w:beforeLines="0" w:beforeAutospacing="0" w:line="260" w:lineRule="exact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つぎのとおり、下記通知等の送付先を変更してください。なお、届出にあたり、下記事項について同意します。</w:t>
      </w:r>
    </w:p>
    <w:p>
      <w:pPr>
        <w:pStyle w:val="0"/>
        <w:wordWrap w:val="0"/>
        <w:spacing w:line="260" w:lineRule="exact"/>
        <w:jc w:val="left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１．この届出により生じた問題は、届出者が責任を持って解決します。</w:t>
      </w:r>
    </w:p>
    <w:p>
      <w:pPr>
        <w:pStyle w:val="0"/>
        <w:wordWrap w:val="0"/>
        <w:spacing w:line="260" w:lineRule="exact"/>
        <w:jc w:val="left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２．送付先の変更が不要になったときや、内容に変更がある場合は、直ちに市に連絡します。</w:t>
      </w:r>
    </w:p>
    <w:p>
      <w:pPr>
        <w:pStyle w:val="0"/>
        <w:wordWrap w:val="0"/>
        <w:spacing w:line="260" w:lineRule="exact"/>
        <w:ind w:left="540" w:hanging="540" w:hangingChars="3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18"/>
        </w:rPr>
        <w:t>３．市が、届出者・送付先と連絡が取れなくなった場合や、虚偽の届出をしていることが判明した場合は、送付先変更の取扱いを</w:t>
      </w:r>
    </w:p>
    <w:p>
      <w:pPr>
        <w:pStyle w:val="0"/>
        <w:wordWrap w:val="0"/>
        <w:spacing w:line="260" w:lineRule="exact"/>
        <w:ind w:left="420" w:left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18"/>
        </w:rPr>
        <w:t>終了しても異存ありません。</w:t>
      </w:r>
    </w:p>
    <w:tbl>
      <w:tblPr>
        <w:tblStyle w:val="21"/>
        <w:tblpPr w:leftFromText="0" w:rightFromText="0" w:topFromText="0" w:bottomFromText="0" w:vertAnchor="text" w:horzAnchor="margin" w:tblpX="-28" w:tblpY="144"/>
        <w:tblOverlap w:val="never"/>
        <w:tblW w:w="10461" w:type="dxa"/>
        <w:tblLayout w:type="fixed"/>
        <w:tblLook w:firstRow="1" w:lastRow="0" w:firstColumn="1" w:lastColumn="0" w:noHBand="0" w:noVBand="1" w:val="04A0"/>
      </w:tblPr>
      <w:tblGrid>
        <w:gridCol w:w="614"/>
        <w:gridCol w:w="1412"/>
        <w:gridCol w:w="4653"/>
        <w:gridCol w:w="3782"/>
      </w:tblGrid>
      <w:tr>
        <w:trPr>
          <w:trHeight w:val="360" w:hRule="atLeast"/>
        </w:trPr>
        <w:tc>
          <w:tcPr>
            <w:tcW w:w="614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対象者</w:t>
            </w: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tabs>
                <w:tab w:val="left" w:leader="none" w:pos="610"/>
              </w:tabs>
              <w:spacing w:line="280" w:lineRule="exact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フリガナ</w:t>
            </w:r>
          </w:p>
        </w:tc>
        <w:tc>
          <w:tcPr>
            <w:tcW w:w="465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7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hd w:val="clear" w:color="auto" w:themeFill="background1" w:themeFillTint="FF" w:themeFillShade="D9"/>
              </w:rPr>
            </w:pPr>
            <w:r>
              <w:rPr>
                <w:rFonts w:hint="eastAsia" w:ascii="ＭＳ 明朝" w:hAnsi="ＭＳ 明朝" w:eastAsia="ＭＳ 明朝"/>
                <w:shd w:val="clear" w:color="auto" w:themeFill="background1" w:themeFillTint="FF" w:themeFillShade="D9"/>
              </w:rPr>
              <w:t>生　年　月　日</w:t>
            </w:r>
          </w:p>
        </w:tc>
      </w:tr>
      <w:tr>
        <w:trPr>
          <w:trHeight w:val="624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大・昭・平・令　　　年　　月　　日</w:t>
            </w:r>
          </w:p>
        </w:tc>
      </w:tr>
      <w:tr>
        <w:trPr>
          <w:trHeight w:val="50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所</w:t>
            </w:r>
          </w:p>
        </w:tc>
        <w:tc>
          <w:tcPr>
            <w:tcW w:w="8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tbl>
      <w:tblPr>
        <w:tblStyle w:val="21"/>
        <w:tblpPr w:leftFromText="0" w:rightFromText="0" w:topFromText="0" w:bottomFromText="0" w:vertAnchor="text" w:horzAnchor="margin" w:tblpX="-33" w:tblpY="1934"/>
        <w:tblOverlap w:val="never"/>
        <w:tblW w:w="10461" w:type="dxa"/>
        <w:tblLayout w:type="fixed"/>
        <w:tblLook w:firstRow="1" w:lastRow="0" w:firstColumn="1" w:lastColumn="0" w:noHBand="0" w:noVBand="1" w:val="04A0"/>
      </w:tblPr>
      <w:tblGrid>
        <w:gridCol w:w="606"/>
        <w:gridCol w:w="1471"/>
        <w:gridCol w:w="5532"/>
        <w:gridCol w:w="2852"/>
      </w:tblGrid>
      <w:tr>
        <w:trPr>
          <w:trHeight w:val="510" w:hRule="atLeast"/>
        </w:trPr>
        <w:tc>
          <w:tcPr>
            <w:tcW w:w="606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送付先</w:t>
            </w:r>
          </w:p>
        </w:tc>
        <w:tc>
          <w:tcPr>
            <w:tcW w:w="14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tabs>
                <w:tab w:val="left" w:leader="none" w:pos="610"/>
              </w:tabs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8384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（〒　　　－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　）</w:t>
            </w:r>
          </w:p>
        </w:tc>
      </w:tr>
      <w:tr>
        <w:trPr>
          <w:trHeight w:val="36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8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　　　　　）　　　　　　　－</w:t>
            </w:r>
          </w:p>
        </w:tc>
      </w:tr>
      <w:tr>
        <w:trPr>
          <w:trHeight w:val="214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tabs>
                <w:tab w:val="left" w:leader="none" w:pos="610"/>
              </w:tabs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フリガナ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（対象者との続柄）</w:t>
            </w:r>
          </w:p>
        </w:tc>
      </w:tr>
      <w:tr>
        <w:trPr>
          <w:trHeight w:val="624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様方　</w:t>
            </w:r>
          </w:p>
        </w:tc>
        <w:tc>
          <w:tcPr>
            <w:tcW w:w="2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ordWrap w:val="0"/>
        <w:spacing w:before="180" w:beforeLines="50" w:beforeAutospacing="0"/>
        <w:ind w:left="630" w:hanging="630" w:hangingChars="3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【送付先を変更する通知の種別】該当する項目に☑をつけてください。</w:t>
      </w:r>
    </w:p>
    <w:tbl>
      <w:tblPr>
        <w:tblStyle w:val="21"/>
        <w:tblW w:w="1034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83"/>
        <w:gridCol w:w="3111"/>
        <w:gridCol w:w="384"/>
        <w:gridCol w:w="1345"/>
        <w:gridCol w:w="395"/>
        <w:gridCol w:w="1181"/>
        <w:gridCol w:w="426"/>
        <w:gridCol w:w="3118"/>
      </w:tblGrid>
      <w:tr>
        <w:trPr>
          <w:trHeight w:val="426" w:hRule="atLeast"/>
        </w:trPr>
        <w:tc>
          <w:tcPr>
            <w:tcW w:w="38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641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市県民税</w:t>
            </w: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31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市県民税に係る通知</w:t>
            </w:r>
          </w:p>
        </w:tc>
      </w:tr>
      <w:tr>
        <w:trPr>
          <w:trHeight w:val="426" w:hRule="atLeast"/>
        </w:trPr>
        <w:tc>
          <w:tcPr>
            <w:tcW w:w="38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31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後期高齢者医療保険</w:t>
            </w:r>
          </w:p>
        </w:tc>
        <w:tc>
          <w:tcPr>
            <w:tcW w:w="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3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資格に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係る通知</w:t>
            </w:r>
          </w:p>
        </w:tc>
        <w:tc>
          <w:tcPr>
            <w:tcW w:w="3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1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給付に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係る通知</w:t>
            </w: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保険料に係る通知</w:t>
            </w:r>
          </w:p>
        </w:tc>
      </w:tr>
      <w:tr>
        <w:trPr>
          <w:trHeight w:val="426" w:hRule="atLeast"/>
        </w:trPr>
        <w:tc>
          <w:tcPr>
            <w:tcW w:w="38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31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国民健康保険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※世帯分まとめての送付先変更と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なります</w:t>
            </w:r>
          </w:p>
        </w:tc>
        <w:tc>
          <w:tcPr>
            <w:tcW w:w="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29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資格・給付に係る通知</w:t>
            </w: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保険料に係る通知</w:t>
            </w:r>
          </w:p>
        </w:tc>
      </w:tr>
      <w:tr>
        <w:trPr>
          <w:trHeight w:val="426" w:hRule="atLeast"/>
        </w:trPr>
        <w:tc>
          <w:tcPr>
            <w:tcW w:w="38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31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介護保険</w:t>
            </w:r>
          </w:p>
        </w:tc>
        <w:tc>
          <w:tcPr>
            <w:tcW w:w="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29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資格・給付に係る通知</w:t>
            </w: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保険料に係る通知</w:t>
            </w:r>
          </w:p>
        </w:tc>
      </w:tr>
      <w:tr>
        <w:trPr>
          <w:trHeight w:val="426" w:hRule="atLeast"/>
        </w:trPr>
        <w:tc>
          <w:tcPr>
            <w:tcW w:w="38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641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福祉医療（乳幼児等・重度障害者・ひとり親家庭等・精神障害者）</w:t>
            </w: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福祉医療に係る通知</w:t>
            </w:r>
          </w:p>
        </w:tc>
      </w:tr>
      <w:tr>
        <w:trPr>
          <w:trHeight w:val="426" w:hRule="atLeast"/>
        </w:trPr>
        <w:tc>
          <w:tcPr>
            <w:tcW w:w="38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641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障害福祉</w:t>
            </w:r>
          </w:p>
        </w:tc>
        <w:tc>
          <w:tcPr>
            <w:tcW w:w="4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資格・給付に係る通知</w:t>
            </w:r>
          </w:p>
        </w:tc>
      </w:tr>
    </w:tbl>
    <w:p>
      <w:pPr>
        <w:pStyle w:val="0"/>
        <w:wordWrap w:val="0"/>
        <w:spacing w:before="180" w:beforeLines="50" w:beforeAutospacing="0"/>
        <w:ind w:left="630" w:hanging="630" w:hangingChars="3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【送付先変更理由】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0051"/>
      </w:tblGrid>
      <w:tr>
        <w:trPr/>
        <w:tc>
          <w:tcPr>
            <w:tcW w:w="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00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住民票の所在地ではないところに居住しているため。</w:t>
            </w:r>
          </w:p>
        </w:tc>
      </w:tr>
      <w:tr>
        <w:trPr/>
        <w:tc>
          <w:tcPr>
            <w:tcW w:w="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00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対象者が、高齢・病気等の理由により、書類の管理が困難であるため。</w:t>
            </w:r>
          </w:p>
        </w:tc>
      </w:tr>
      <w:tr>
        <w:trPr/>
        <w:tc>
          <w:tcPr>
            <w:tcW w:w="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00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対象者が、入院または施設に入所しているため。</w:t>
            </w:r>
          </w:p>
        </w:tc>
      </w:tr>
      <w:tr>
        <w:trPr/>
        <w:tc>
          <w:tcPr>
            <w:tcW w:w="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00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通知書等送付先変更の解除</w:t>
            </w:r>
          </w:p>
        </w:tc>
      </w:tr>
      <w:tr>
        <w:trPr/>
        <w:tc>
          <w:tcPr>
            <w:tcW w:w="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00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その他（　　　　　　　　　　　　　　　　　　　　　　　　　　　　　　　　　　　　　　　　　）</w:t>
            </w:r>
          </w:p>
        </w:tc>
      </w:tr>
    </w:tbl>
    <w:tbl>
      <w:tblPr>
        <w:tblStyle w:val="21"/>
        <w:tblpPr w:leftFromText="142" w:rightFromText="142" w:topFromText="0" w:bottomFromText="0" w:vertAnchor="text" w:horzAnchor="text" w:tblpX="-71" w:tblpY="251"/>
        <w:tblW w:w="10461" w:type="dxa"/>
        <w:tblLayout w:type="fixed"/>
        <w:tblLook w:firstRow="1" w:lastRow="0" w:firstColumn="1" w:lastColumn="0" w:noHBand="0" w:noVBand="1" w:val="04A0"/>
      </w:tblPr>
      <w:tblGrid>
        <w:gridCol w:w="608"/>
        <w:gridCol w:w="1725"/>
        <w:gridCol w:w="3762"/>
        <w:gridCol w:w="1193"/>
        <w:gridCol w:w="3173"/>
      </w:tblGrid>
      <w:tr>
        <w:trPr>
          <w:trHeight w:val="490" w:hRule="atLeast"/>
        </w:trPr>
        <w:tc>
          <w:tcPr>
            <w:tcW w:w="611" w:type="dxa"/>
            <w:vMerge w:val="restart"/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届出者（申請者）</w:t>
            </w:r>
          </w:p>
        </w:tc>
        <w:tc>
          <w:tcPr>
            <w:tcW w:w="9836" w:type="dxa"/>
            <w:gridSpan w:val="4"/>
            <w:vAlign w:val="center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対象者本人　・　代理人　・　送付先と同じ　（代理人の場合は下記に記入してください。）</w:t>
            </w:r>
          </w:p>
        </w:tc>
      </w:tr>
      <w:tr>
        <w:trPr>
          <w:trHeight w:val="271" w:hRule="atLeast"/>
        </w:trPr>
        <w:tc>
          <w:tcPr>
            <w:tcW w:w="611" w:type="dxa"/>
            <w:vMerge w:val="continue"/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tabs>
                <w:tab w:val="left" w:leader="none" w:pos="610"/>
              </w:tabs>
              <w:spacing w:line="280" w:lineRule="exact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フリガナ</w:t>
            </w:r>
          </w:p>
        </w:tc>
        <w:tc>
          <w:tcPr>
            <w:tcW w:w="3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0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319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          )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          </w:t>
            </w:r>
            <w:r>
              <w:rPr>
                <w:rFonts w:hint="eastAsia" w:ascii="ＭＳ 明朝" w:hAnsi="ＭＳ 明朝" w:eastAsia="ＭＳ 明朝"/>
              </w:rPr>
              <w:t>－</w:t>
            </w:r>
          </w:p>
        </w:tc>
      </w:tr>
      <w:tr>
        <w:trPr>
          <w:trHeight w:val="621" w:hRule="atLeast"/>
        </w:trPr>
        <w:tc>
          <w:tcPr>
            <w:tcW w:w="611" w:type="dxa"/>
            <w:vMerge w:val="continue"/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3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611" w:type="dxa"/>
            <w:vMerge w:val="continue"/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8120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ind w:left="602" w:hanging="602" w:hangingChars="300"/>
        <w:jc w:val="right"/>
        <w:rPr>
          <w:rFonts w:hint="default" w:ascii="ＭＳ 明朝" w:hAnsi="ＭＳ 明朝" w:eastAsia="ＭＳ 明朝"/>
          <w:b w:val="1"/>
          <w:sz w:val="20"/>
        </w:rPr>
      </w:pPr>
      <w:r>
        <w:rPr>
          <w:rFonts w:hint="eastAsia" w:ascii="ＭＳ 明朝" w:hAnsi="ＭＳ 明朝" w:eastAsia="ＭＳ 明朝"/>
          <w:b w:val="1"/>
          <w:sz w:val="20"/>
        </w:rPr>
        <w:t>（裏面もご確認ください）</w:t>
      </w:r>
    </w:p>
    <w:p>
      <w:pPr>
        <w:pStyle w:val="0"/>
        <w:wordWrap w:val="0"/>
        <w:ind w:left="600" w:hanging="600" w:hangingChars="300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※対象者以外の宛先へ変更する場合は、対象者本人の同意を得てください。</w:t>
      </w:r>
    </w:p>
    <w:p>
      <w:pPr>
        <w:pStyle w:val="0"/>
        <w:wordWrap w:val="0"/>
        <w:ind w:left="600" w:hanging="600" w:hangingChars="300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※届出者（申請者）の本人確認書類の提示をお願いします。（本人確認書類については下記参照）</w:t>
      </w:r>
    </w:p>
    <w:p>
      <w:pPr>
        <w:pStyle w:val="0"/>
        <w:wordWrap w:val="0"/>
        <w:ind w:left="600" w:hanging="600" w:hangingChars="3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※郵送の場合は、届出者の本人確認書類の写しを添付してください。（本人確認書類については下記参照）</w:t>
      </w:r>
    </w:p>
    <w:p>
      <w:pPr>
        <w:pStyle w:val="0"/>
        <w:wordWrap w:val="0"/>
        <w:ind w:left="630" w:hanging="630" w:hangingChars="30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33655</wp:posOffset>
                </wp:positionV>
                <wp:extent cx="2369820" cy="44196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369820" cy="44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本人確認書類について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.65pt;mso-position-vertical-relative:text;mso-position-horizontal-relative:text;v-text-anchor:middle;position:absolute;height:34.79pt;mso-wrap-distance-top:0pt;width:186.6pt;mso-wrap-distance-left:16pt;margin-left:16.7pt;z-index:3;" o:spid="_x0000_s1026" o:allowincell="t" o:allowoverlap="t" filled="t" fillcolor="#ffffff [3212]" stroked="f" strokecolor="#5b9bd5 [3204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本人確認書類について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ordWrap w:val="0"/>
        <w:ind w:left="630" w:hanging="630" w:hangingChars="30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61595</wp:posOffset>
                </wp:positionV>
                <wp:extent cx="6454140" cy="253746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454140" cy="2537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u w:val="single" w:color="auto"/>
                              </w:rPr>
                              <w:t>①１点で確認ができる書類（顔写真付きの官公署発行書類）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・運転免許証　　　　　・マイナンバーカード　・旅券　　　　　　・特別永住者証明書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・特別永住者証明書　　・身体障害者手帳　　　・療育手帳　　　　・写真付住基カード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・戦傷病者手帳　　　　・在留カード　他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u w:val="single" w:color="auto"/>
                              </w:rPr>
                              <w:t>②２点で確認ができる書類（顔写真無しの官公署発行書類）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・国民健康保険証　　　　・健康保険証　　　　　・介護保険証　　　・後期高齢者医療被保険者証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・共済組合員証　　　　　・年金手帳　　　　　　・年金証書　　　　・写真無住基カード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・生活保護受給者証明書　　　他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4.84pt;mso-position-vertical-relative:text;mso-position-horizontal-relative:text;v-text-anchor:middle;position:absolute;height:199.8pt;mso-wrap-distance-top:0pt;width:508.2pt;mso-wrap-distance-left:5.65pt;margin-left:3.2pt;z-index:2;" o:spid="_x0000_s1027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u w:val="single" w:color="auto"/>
                        </w:rPr>
                        <w:t>①１点で確認ができる書類（顔写真付きの官公署発行書類）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　・運転免許証　　　　　・マイナンバーカード　・旅券　　　　　　・特別永住者証明書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　・特別永住者証明書　　・身体障害者手帳　　　・療育手帳　　　　・写真付住基カード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　・戦傷病者手帳　　　　・在留カード　他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u w:val="single" w:color="auto"/>
                        </w:rPr>
                        <w:t>②２点で確認ができる書類（顔写真無しの官公署発行書類）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　・国民健康保険証　　　　・健康保険証　　　　　・介護保険証　　　・後期高齢者医療被保険者証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　・共済組合員証　　　　　・年金手帳　　　　　　・年金証書　　　　・写真無住基カード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　・生活保護受給者証明書　　　他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1588"/>
        </w:tabs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1588"/>
        </w:tabs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1588"/>
        </w:tabs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1588"/>
        </w:tabs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1588"/>
        </w:tabs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1588"/>
        </w:tabs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1588"/>
        </w:tabs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1588"/>
        </w:tabs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1588"/>
        </w:tabs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1588"/>
        </w:tabs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1588"/>
        </w:tabs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《市記入欄》</w:t>
      </w:r>
    </w:p>
    <w:p>
      <w:pPr>
        <w:pStyle w:val="0"/>
        <w:tabs>
          <w:tab w:val="left" w:leader="none" w:pos="1588"/>
        </w:tabs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１．届出者（申請者）確認書類</w:t>
      </w:r>
    </w:p>
    <w:p>
      <w:pPr>
        <w:pStyle w:val="0"/>
        <w:tabs>
          <w:tab w:val="left" w:leader="none" w:pos="1588"/>
        </w:tabs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□運転免許証　□健康保険証　□障害者手帳　□マイナンバーカード　□年金手帳</w:t>
      </w:r>
    </w:p>
    <w:p>
      <w:pPr>
        <w:pStyle w:val="0"/>
        <w:tabs>
          <w:tab w:val="left" w:leader="none" w:pos="1588"/>
        </w:tabs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□その他（　　　　　　　　　　　　　　　）</w:t>
      </w:r>
    </w:p>
    <w:p>
      <w:pPr>
        <w:pStyle w:val="0"/>
        <w:tabs>
          <w:tab w:val="left" w:leader="none" w:pos="1588"/>
        </w:tabs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1588"/>
        </w:tabs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２．受付方法</w:t>
      </w:r>
    </w:p>
    <w:p>
      <w:pPr>
        <w:pStyle w:val="0"/>
        <w:tabs>
          <w:tab w:val="left" w:leader="none" w:pos="1588"/>
        </w:tabs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□窓口　□郵便</w:t>
      </w:r>
    </w:p>
    <w:p>
      <w:pPr>
        <w:pStyle w:val="0"/>
        <w:tabs>
          <w:tab w:val="left" w:leader="none" w:pos="1588"/>
        </w:tabs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1588"/>
        </w:tabs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３．処理欄</w:t>
      </w:r>
    </w:p>
    <w:tbl>
      <w:tblPr>
        <w:tblStyle w:val="21"/>
        <w:tblpPr w:leftFromText="142" w:rightFromText="142" w:topFromText="0" w:bottomFromText="0" w:vertAnchor="text" w:horzAnchor="text" w:tblpX="601" w:tblpY="24"/>
        <w:tblW w:w="0" w:type="auto"/>
        <w:tblLayout w:type="fixed"/>
        <w:tblLook w:firstRow="1" w:lastRow="0" w:firstColumn="1" w:lastColumn="0" w:noHBand="0" w:noVBand="1" w:val="04A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rPr>
          <w:trHeight w:val="337" w:hRule="atLeast"/>
        </w:trPr>
        <w:tc>
          <w:tcPr>
            <w:tcW w:w="1134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障害福祉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福祉医療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後期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国保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介護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市民税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収税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処理日</w:t>
            </w:r>
          </w:p>
        </w:tc>
      </w:tr>
      <w:tr>
        <w:trPr>
          <w:trHeight w:val="680" w:hRule="atLeast"/>
        </w:trPr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tabs>
          <w:tab w:val="left" w:leader="none" w:pos="1588"/>
        </w:tabs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</w:t>
      </w:r>
    </w:p>
    <w:p>
      <w:pPr>
        <w:pStyle w:val="0"/>
        <w:tabs>
          <w:tab w:val="left" w:leader="none" w:pos="1588"/>
        </w:tabs>
        <w:rPr>
          <w:rFonts w:hint="default" w:ascii="ＭＳ 明朝" w:hAnsi="ＭＳ 明朝" w:eastAsia="ＭＳ 明朝"/>
        </w:rPr>
      </w:pPr>
    </w:p>
    <w:sectPr>
      <w:pgSz w:w="11906" w:h="16838"/>
      <w:pgMar w:top="567" w:right="720" w:bottom="567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615</TotalTime>
  <Pages>2</Pages>
  <Words>0</Words>
  <Characters>1101</Characters>
  <Application>JUST Note</Application>
  <Lines>689</Lines>
  <Paragraphs>108</Paragraphs>
  <Company>HP Inc.</Company>
  <CharactersWithSpaces>1306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000903 白木 美妃</dc:creator>
  <cp:lastModifiedBy>000903 白木 美妃</cp:lastModifiedBy>
  <cp:lastPrinted>2021-12-23T06:43:00Z</cp:lastPrinted>
  <dcterms:created xsi:type="dcterms:W3CDTF">2021-12-13T06:32:00Z</dcterms:created>
  <dcterms:modified xsi:type="dcterms:W3CDTF">2022-11-24T05:03:55Z</dcterms:modified>
  <cp:revision>19</cp:revision>
</cp:coreProperties>
</file>