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様式第５号（第５条関係）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124"/>
          <w:sz w:val="32"/>
          <w:fitText w:val="5440" w:id="1"/>
        </w:rPr>
        <w:t>農薬販売廃止届受理</w:t>
      </w:r>
      <w:r>
        <w:rPr>
          <w:rFonts w:hint="eastAsia" w:ascii="ＭＳ 明朝" w:hAnsi="ＭＳ 明朝" w:eastAsia="ＭＳ 明朝"/>
          <w:spacing w:val="4"/>
          <w:sz w:val="32"/>
          <w:fitText w:val="5440" w:id="1"/>
        </w:rPr>
        <w:t>証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6"/>
        </w:rPr>
        <w:t xml:space="preserve">                                           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44"/>
          <w:sz w:val="24"/>
          <w:fitText w:val="2880" w:id="2"/>
        </w:rPr>
        <w:t>（届出者）</w:t>
      </w:r>
      <w:r>
        <w:rPr>
          <w:rFonts w:hint="eastAsia" w:ascii="ＭＳ 明朝" w:hAnsi="ＭＳ 明朝" w:eastAsia="ＭＳ 明朝"/>
          <w:sz w:val="24"/>
          <w:fitText w:val="2880" w:id="2"/>
        </w:rPr>
        <w:t>様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大竹市長　　　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日付けで提出された農薬販売廃止届を受理しました。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受理年月日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年　　月　　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廃止した販売所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別紙「農薬販売廃止届」のとおり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39</Words>
  <Characters>224</Characters>
  <Application>JUST Note</Application>
  <Lines>0</Lines>
  <Paragraphs>0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007042 池田 宗吾</cp:lastModifiedBy>
  <cp:lastPrinted>2016-01-04T17:32:00Z</cp:lastPrinted>
  <dcterms:created xsi:type="dcterms:W3CDTF">2019-08-06T09:27:00Z</dcterms:created>
  <dcterms:modified xsi:type="dcterms:W3CDTF">2022-12-15T05:16:02Z</dcterms:modified>
  <cp:revision>5</cp:revision>
</cp:coreProperties>
</file>