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3" Type="http://schemas.openxmlformats.org/officeDocument/2006/relationships/extended-properties" Target="docProps/app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32"/>
        </w:rPr>
        <w:t>国民健康保険特例対象被保険者等に係る届出書</w:t>
      </w:r>
    </w:p>
    <w:p>
      <w:pPr>
        <w:pStyle w:val="0"/>
        <w:rPr>
          <w:rFonts w:hint="default" w:ascii="ＭＳ ゴシック" w:hAnsi="ＭＳ ゴシック" w:eastAsia="ＭＳ ゴシック"/>
          <w:b w:val="1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国民健康保険法施行令第２９条の７の２第２項の特例対象被保険者に該当するため、大竹市国民健康保険条例第２３条の２の規定に基づき、次のとおり届出ます。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年　　月　　日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大　竹　市　長　　様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tbl>
      <w:tblPr>
        <w:tblStyle w:val="21"/>
        <w:tblW w:w="8503" w:type="dxa"/>
        <w:tblInd w:w="-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01"/>
        <w:gridCol w:w="6996"/>
        <w:gridCol w:w="6"/>
      </w:tblGrid>
      <w:tr>
        <w:trPr>
          <w:trHeight w:val="589" w:hRule="atLeast"/>
        </w:trPr>
        <w:tc>
          <w:tcPr>
            <w:tcW w:w="153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世帯主</w:t>
            </w:r>
          </w:p>
        </w:tc>
        <w:tc>
          <w:tcPr>
            <w:tcW w:w="7176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被保険者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4"/>
              </w:rPr>
              <w:t>記号・番号　　広１２・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571" w:hRule="atLeast"/>
        </w:trPr>
        <w:tc>
          <w:tcPr>
            <w:tcW w:w="153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176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　　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619" w:hRule="atLeast"/>
        </w:trPr>
        <w:tc>
          <w:tcPr>
            <w:tcW w:w="153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176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　　名　　　　　　　　　　　　　　　　　　　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614" w:hRule="atLeast"/>
        </w:trPr>
        <w:tc>
          <w:tcPr>
            <w:tcW w:w="153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対象者</w:t>
            </w:r>
          </w:p>
        </w:tc>
        <w:tc>
          <w:tcPr>
            <w:tcW w:w="7176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　　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649" w:hRule="atLeast"/>
        </w:trPr>
        <w:tc>
          <w:tcPr>
            <w:tcW w:w="153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176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生年月日　　　　　　　　　　　年　　　月　　　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694" w:hRule="atLeast"/>
        </w:trPr>
        <w:tc>
          <w:tcPr>
            <w:tcW w:w="153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176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離職年月日　　　　　　　　　　年　　　月　　　日</w:t>
            </w:r>
          </w:p>
        </w:tc>
      </w:tr>
      <w:tr>
        <w:trPr>
          <w:gridAfter w:val="1"/>
          <w:wAfter w:w="6" w:type="dxa"/>
          <w:trHeight w:val="778" w:hRule="atLeast"/>
        </w:trPr>
        <w:tc>
          <w:tcPr>
            <w:tcW w:w="153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  <w:tc>
          <w:tcPr>
            <w:tcW w:w="71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離職理由（雇用保険受給資格者証の離職理由コード）</w:t>
            </w:r>
          </w:p>
          <w:p>
            <w:pPr>
              <w:pStyle w:val="0"/>
              <w:widowControl w:val="1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【特定受給資格者】１１・１２・２１・２２・３１・３２</w:t>
            </w:r>
          </w:p>
          <w:p>
            <w:pPr>
              <w:pStyle w:val="0"/>
              <w:widowControl w:val="1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【特定理由離職者】２３・３３・３４</w:t>
            </w:r>
          </w:p>
          <w:p>
            <w:pPr>
              <w:pStyle w:val="0"/>
              <w:widowControl w:val="1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※該当するコードに○をしてください</w:t>
            </w:r>
          </w:p>
        </w:tc>
      </w:tr>
    </w:tbl>
    <w:p>
      <w:pPr>
        <w:pStyle w:val="0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※雇用保険受給資格者証の写しを添付してください。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※ここから下は、記入しないでください。</w:t>
      </w:r>
    </w:p>
    <w:tbl>
      <w:tblPr>
        <w:tblStyle w:val="21"/>
        <w:tblW w:w="873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82"/>
        <w:gridCol w:w="944"/>
        <w:gridCol w:w="992"/>
        <w:gridCol w:w="992"/>
        <w:gridCol w:w="993"/>
        <w:gridCol w:w="992"/>
        <w:gridCol w:w="992"/>
        <w:gridCol w:w="2233"/>
        <w:gridCol w:w="10"/>
      </w:tblGrid>
      <w:tr>
        <w:trPr>
          <w:gridAfter w:val="1"/>
          <w:wAfter w:w="10" w:type="dxa"/>
          <w:trHeight w:val="327" w:hRule="atLeast"/>
        </w:trPr>
        <w:tc>
          <w:tcPr>
            <w:tcW w:w="3510" w:type="dxa"/>
            <w:gridSpan w:val="4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</w:rPr>
              <w:t>雇用保険受給資格者証の写し</w:t>
            </w:r>
            <w:r>
              <w:rPr>
                <w:rFonts w:hint="eastAsia" w:ascii="ＭＳ 明朝" w:hAnsi="ＭＳ 明朝" w:eastAsia="ＭＳ 明朝"/>
                <w:sz w:val="24"/>
              </w:rPr>
              <w:t>　□</w:t>
            </w:r>
          </w:p>
        </w:tc>
        <w:tc>
          <w:tcPr>
            <w:tcW w:w="5210" w:type="dxa"/>
            <w:gridSpan w:val="4"/>
            <w:vAlign w:val="top"/>
          </w:tcPr>
          <w:p>
            <w:pPr>
              <w:pStyle w:val="0"/>
              <w:ind w:firstLine="240" w:firstLineChars="10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特定受給資格者　□　特定理由離職者　□</w:t>
            </w:r>
          </w:p>
        </w:tc>
      </w:tr>
      <w:tr>
        <w:trPr>
          <w:gridAfter w:val="1"/>
          <w:wAfter w:w="10" w:type="dxa"/>
          <w:trHeight w:val="70" w:hRule="atLeast"/>
        </w:trPr>
        <w:tc>
          <w:tcPr>
            <w:tcW w:w="8720" w:type="dxa"/>
            <w:gridSpan w:val="8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</w:p>
        </w:tc>
      </w:tr>
      <w:tr>
        <w:trPr>
          <w:cantSplit/>
          <w:trHeight w:val="368" w:hRule="atLeast"/>
        </w:trPr>
        <w:tc>
          <w:tcPr>
            <w:tcW w:w="58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leftChars="54" w:right="113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決　裁</w:t>
            </w:r>
          </w:p>
        </w:tc>
        <w:tc>
          <w:tcPr>
            <w:tcW w:w="2928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税務課</w:t>
            </w:r>
          </w:p>
        </w:tc>
        <w:tc>
          <w:tcPr>
            <w:tcW w:w="2977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保健医療課</w:t>
            </w:r>
          </w:p>
        </w:tc>
        <w:tc>
          <w:tcPr>
            <w:tcW w:w="2243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入　　力</w:t>
            </w:r>
          </w:p>
        </w:tc>
      </w:tr>
      <w:tr>
        <w:trPr>
          <w:cantSplit/>
          <w:trHeight w:val="334" w:hRule="atLeast"/>
        </w:trPr>
        <w:tc>
          <w:tcPr>
            <w:tcW w:w="58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leftChars="54" w:right="113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</w:rPr>
              <w:t>課　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係　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係　員</w:t>
            </w:r>
          </w:p>
        </w:tc>
        <w:tc>
          <w:tcPr>
            <w:tcW w:w="99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課　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係　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係　員</w:t>
            </w:r>
          </w:p>
        </w:tc>
        <w:tc>
          <w:tcPr>
            <w:tcW w:w="2243" w:type="dxa"/>
            <w:gridSpan w:val="2"/>
            <w:vMerge w:val="restart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cantSplit/>
          <w:trHeight w:val="810" w:hRule="atLeast"/>
        </w:trPr>
        <w:tc>
          <w:tcPr>
            <w:tcW w:w="58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leftChars="54" w:right="113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43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上記届出に基づき、国民健康保険法施行令第２９条の７の２第１項の軽減を適用してよろしいですか。</w:t>
      </w:r>
    </w:p>
    <w:sectPr>
      <w:pgSz w:w="11906" w:h="16838"/>
      <w:pgMar w:top="1701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78</Words>
  <Characters>446</Characters>
  <Application>JUST Note</Application>
  <Lines>3</Lines>
  <Paragraphs>1</Paragraphs>
  <CharactersWithSpaces>523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hokenb04</dc:creator>
  <cp:lastModifiedBy>000757 石原 愉美</cp:lastModifiedBy>
  <cp:lastPrinted>2025-06-12T05:08:03Z</cp:lastPrinted>
  <dcterms:created xsi:type="dcterms:W3CDTF">2017-04-25T05:12:00Z</dcterms:created>
  <dcterms:modified xsi:type="dcterms:W3CDTF">2025-05-15T02:26:25Z</dcterms:modified>
  <cp:revision>5</cp:revision>
</cp:coreProperties>
</file>