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別記様式第８号（第６条関係）</w:t>
      </w:r>
    </w:p>
    <w:p>
      <w:pPr>
        <w:pStyle w:val="0"/>
        <w:jc w:val="left"/>
        <w:rPr>
          <w:rFonts w:hint="default" w:ascii="ＭＳ 明朝" w:hAnsi="ＭＳ 明朝"/>
          <w:sz w:val="26"/>
        </w:rPr>
      </w:pPr>
    </w:p>
    <w:p>
      <w:pPr>
        <w:pStyle w:val="0"/>
        <w:ind w:left="720" w:hanging="720" w:hangingChars="3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収　支　決　算　書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収入の部</w:t>
      </w:r>
    </w:p>
    <w:tbl>
      <w:tblPr>
        <w:tblStyle w:val="24"/>
        <w:tblW w:w="963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15"/>
        <w:gridCol w:w="3327"/>
        <w:gridCol w:w="3392"/>
      </w:tblGrid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　　目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　額（円）</w:t>
            </w: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市（町）補助金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自己資金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その他収入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支出の部</w:t>
      </w:r>
    </w:p>
    <w:tbl>
      <w:tblPr>
        <w:tblStyle w:val="24"/>
        <w:tblW w:w="963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35"/>
        <w:gridCol w:w="3318"/>
        <w:gridCol w:w="3381"/>
      </w:tblGrid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　　目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　額（円）</w:t>
            </w: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防災講演会・研修会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災害図上訓練（</w:t>
            </w:r>
            <w:r>
              <w:rPr>
                <w:rFonts w:hint="eastAsia" w:asciiTheme="minorEastAsia" w:hAnsiTheme="minorEastAsia"/>
              </w:rPr>
              <w:t>DIG</w:t>
            </w:r>
            <w:r>
              <w:rPr>
                <w:rFonts w:hint="eastAsia" w:asciiTheme="minorEastAsia" w:hAnsiTheme="minorEastAsia"/>
              </w:rPr>
              <w:t>）・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まちあるき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呼びかけ体制づくり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ワークショップ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避難訓練・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情報伝達訓練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訓練振り返り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6"/>
                <w:w w:val="95"/>
                <w:kern w:val="0"/>
                <w:fitText w:val="1470" w:id="1"/>
              </w:rPr>
              <w:t>ワークショッ</w:t>
            </w:r>
            <w:r>
              <w:rPr>
                <w:rFonts w:hint="eastAsia" w:asciiTheme="minorEastAsia" w:hAnsiTheme="minorEastAsia"/>
                <w:spacing w:val="4"/>
                <w:w w:val="95"/>
                <w:kern w:val="0"/>
                <w:fitText w:val="1470" w:id="1"/>
              </w:rPr>
              <w:t>プ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u w:val="none" w:color="auto"/>
              </w:rPr>
              <w:t>構築体制の周知とマイ・タイム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u w:val="none" w:color="auto"/>
              </w:rPr>
              <w:t>ライン等の地域普及に係る取組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eastAsia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60" w:hanging="660" w:hangingChars="3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【支出明細書】</w:t>
      </w:r>
    </w:p>
    <w:tbl>
      <w:tblPr>
        <w:tblStyle w:val="24"/>
        <w:tblW w:w="963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42"/>
        <w:gridCol w:w="3892"/>
        <w:gridCol w:w="969"/>
        <w:gridCol w:w="1258"/>
        <w:gridCol w:w="1257"/>
        <w:gridCol w:w="1316"/>
      </w:tblGrid>
      <w:tr>
        <w:trPr>
          <w:cantSplit/>
          <w:trHeight w:val="454" w:hRule="atLeast"/>
        </w:trPr>
        <w:tc>
          <w:tcPr>
            <w:tcW w:w="9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取組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内容</w:t>
            </w: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品　　名</w:t>
            </w: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単価（円）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合計（円）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考</w:t>
            </w: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防災講演会・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研修会</w:t>
            </w: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13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　　　績　　　額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災害図上訓（</w:t>
            </w:r>
            <w:r>
              <w:rPr>
                <w:rFonts w:hint="eastAsia" w:asciiTheme="minorEastAsia" w:hAnsiTheme="minorEastAsia"/>
              </w:rPr>
              <w:t>DIG</w:t>
            </w:r>
            <w:r>
              <w:rPr>
                <w:rFonts w:hint="eastAsia" w:asciiTheme="minorEastAsia" w:hAnsiTheme="minorEastAsia"/>
              </w:rPr>
              <w:t>）・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まちあるき</w:t>
            </w: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13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　　　績　　　額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呼びかけ体制づくり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ワークショップ</w:t>
            </w: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13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　　　績　　　額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避難訓練・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情報伝達訓練</w:t>
            </w: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13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　　　績　　　額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訓練振り返り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ワークショップ</w:t>
            </w: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13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　　　績　　　額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sz w:val="16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6"/>
                <w:u w:val="none" w:color="auto"/>
              </w:rPr>
              <w:t>構築体制の周知と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sz w:val="16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6"/>
                <w:u w:val="none" w:color="auto"/>
              </w:rPr>
              <w:t>マイ・タイムライン等の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sz w:val="14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6"/>
                <w:u w:val="none" w:color="auto"/>
              </w:rPr>
              <w:t>地域普及に係る取組</w:t>
            </w: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4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4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4"/>
              </w:rPr>
            </w:pPr>
          </w:p>
        </w:tc>
        <w:tc>
          <w:tcPr>
            <w:tcW w:w="3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4"/>
              </w:rPr>
            </w:pPr>
          </w:p>
        </w:tc>
        <w:tc>
          <w:tcPr>
            <w:tcW w:w="613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u w:val="none"/>
              </w:rPr>
              <w:t>実　　　績　　　額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4"/>
              </w:rPr>
            </w:pPr>
          </w:p>
        </w:tc>
        <w:tc>
          <w:tcPr>
            <w:tcW w:w="61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　　　績　　　額　　合　　計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00" w:lineRule="exact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※１　単価は、消費税込みの価格で記入してください。</w:t>
      </w:r>
    </w:p>
    <w:p>
      <w:pPr>
        <w:pStyle w:val="0"/>
        <w:spacing w:line="300" w:lineRule="exact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※２　各取組内容の実績額は、事業報告書の実績額と一致させてください。</w:t>
      </w:r>
    </w:p>
    <w:p>
      <w:pPr>
        <w:pStyle w:val="0"/>
        <w:spacing w:line="300" w:lineRule="exact"/>
        <w:ind w:left="424" w:hanging="424" w:hangingChars="202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※３　レシートや請求書等、支出の明細がわかる書類がある場合は、品名欄に「別紙〇〇の写しのとおり」、合計欄に購入額を記入し、レシートや請求書等の写しを添付しても差し支えありません。</w:t>
      </w:r>
    </w:p>
    <w:sectPr>
      <w:pgSz w:w="11906" w:h="16838"/>
      <w:pgMar w:top="1134" w:right="1077" w:bottom="709" w:left="1077" w:header="851" w:footer="992" w:gutter="0"/>
      <w:cols w:space="720"/>
      <w:textDirection w:val="lrTb"/>
      <w:docGrid w:type="lines" w:linePitch="3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2</Words>
  <Characters>447</Characters>
  <Application>JUST Note</Application>
  <Lines>833</Lines>
  <Paragraphs>57</Paragraphs>
  <Company>広島県庁</Company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000832 武居 史恵</cp:lastModifiedBy>
  <cp:lastPrinted>2024-03-29T08:20:00Z</cp:lastPrinted>
  <dcterms:created xsi:type="dcterms:W3CDTF">2021-05-10T23:51:00Z</dcterms:created>
  <dcterms:modified xsi:type="dcterms:W3CDTF">2024-03-29T08:24:37Z</dcterms:modified>
  <cp:revision>7</cp:revision>
</cp:coreProperties>
</file>