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t>大竹市</w:t>
      </w:r>
      <w:r>
        <w:rPr>
          <w:rFonts w:hint="eastAsia" w:ascii="ＭＳ 明朝" w:hAnsi="ＭＳ 明朝" w:eastAsia="ＭＳ 明朝"/>
          <w:sz w:val="24"/>
        </w:rPr>
        <w:t>生涯学習指導者人材バンク運営要項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95" w:leftChars="11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（目的）</w:t>
      </w:r>
    </w:p>
    <w:p>
      <w:pPr>
        <w:pStyle w:val="0"/>
        <w:ind w:left="289" w:hanging="289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第１条　大竹市生涯学習指導者人材バンク（以下「人材バンク」という。）は、自らの経験、知識、技能等を生かしたいという者及び団体を募集及び登録し、その情報を提供することにより、市民の生涯学習活動を推進することを目的とする。　</w:t>
      </w:r>
    </w:p>
    <w:p>
      <w:pPr>
        <w:pStyle w:val="0"/>
        <w:ind w:left="295" w:leftChars="11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（事業）</w:t>
      </w:r>
    </w:p>
    <w:p>
      <w:pPr>
        <w:pStyle w:val="0"/>
        <w:ind w:left="289" w:hanging="289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第２条　人材バンクは次の事業を行う。</w:t>
      </w:r>
    </w:p>
    <w:p>
      <w:pPr>
        <w:pStyle w:val="0"/>
        <w:ind w:left="289" w:hanging="289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　人材の登録に関すること</w:t>
      </w:r>
    </w:p>
    <w:p>
      <w:pPr>
        <w:pStyle w:val="0"/>
        <w:ind w:left="289" w:hanging="289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　人材情報の管理及び提供に関すること</w:t>
      </w:r>
    </w:p>
    <w:p>
      <w:pPr>
        <w:pStyle w:val="0"/>
        <w:ind w:left="289" w:hanging="289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　人材の活用推進に関すること</w:t>
      </w:r>
    </w:p>
    <w:p>
      <w:pPr>
        <w:pStyle w:val="0"/>
        <w:ind w:left="289" w:hanging="289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（４）　その他人材バンクに関し必要なこと</w:t>
      </w:r>
    </w:p>
    <w:p>
      <w:pPr>
        <w:pStyle w:val="0"/>
        <w:ind w:left="295" w:leftChars="11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（運営）</w:t>
      </w:r>
    </w:p>
    <w:p>
      <w:pPr>
        <w:pStyle w:val="0"/>
        <w:ind w:left="289" w:hanging="289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第３条　人材バンクの事務局は、大竹市教育委員会生涯学習課に置く。</w:t>
      </w:r>
    </w:p>
    <w:p>
      <w:pPr>
        <w:pStyle w:val="0"/>
        <w:ind w:left="295" w:leftChars="11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（登録・更新）</w:t>
      </w:r>
    </w:p>
    <w:p>
      <w:pPr>
        <w:pStyle w:val="0"/>
        <w:ind w:left="289" w:hanging="289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第４条　人材バンクに登録しようとする者及び団体は、「大竹市生涯学習指導者人材バンク登録申込書」（以下「申込書」という。）に必要事項を記入し、提出する。</w:t>
      </w:r>
    </w:p>
    <w:p>
      <w:pPr>
        <w:pStyle w:val="0"/>
        <w:ind w:left="289" w:hanging="289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申込書の提出に代えて、電子申請による申し込みもできるものとする。</w:t>
      </w:r>
    </w:p>
    <w:p>
      <w:pPr>
        <w:pStyle w:val="0"/>
        <w:ind w:left="289" w:hanging="289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事務局が、申込内容を適当と認めたときに、人材バンクに登録する。</w:t>
      </w:r>
    </w:p>
    <w:p>
      <w:pPr>
        <w:pStyle w:val="0"/>
        <w:ind w:left="289" w:hanging="289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人材バンクに登録された者（以下「登録者」という。）は、人材バンクを利用して営利活動、政治活動、宗教活動を行ってはならない。</w:t>
      </w:r>
    </w:p>
    <w:p>
      <w:pPr>
        <w:pStyle w:val="0"/>
        <w:ind w:left="289" w:hanging="289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事務局は、隔年度末に登録者に対し、登録更新の意思確認を行う。</w:t>
      </w:r>
    </w:p>
    <w:p>
      <w:pPr>
        <w:pStyle w:val="0"/>
        <w:ind w:left="295" w:leftChars="11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（利用）</w:t>
      </w:r>
    </w:p>
    <w:p>
      <w:pPr>
        <w:pStyle w:val="0"/>
        <w:ind w:left="289" w:hanging="289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第５条　人材バンクを利用できる者は、市内在住、在勤の個人または団体とする。</w:t>
      </w:r>
    </w:p>
    <w:p>
      <w:pPr>
        <w:pStyle w:val="0"/>
        <w:ind w:left="289" w:hanging="289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人材バンクの利用を希望する者は、「大竹市生涯学習指導者人材バンク登録情報一覧」を閲覧し、直接登録者と交渉し、双方の合意に基づいて利用する。</w:t>
      </w:r>
    </w:p>
    <w:p>
      <w:pPr>
        <w:pStyle w:val="0"/>
        <w:ind w:left="295" w:leftChars="11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（事故及び損害）</w:t>
      </w:r>
    </w:p>
    <w:p>
      <w:pPr>
        <w:pStyle w:val="0"/>
        <w:ind w:left="289" w:hanging="289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第６条　人材バンクの利用に伴い発生した事故及び損害については、事務局は責任を負わないものとする。</w:t>
      </w:r>
    </w:p>
    <w:p>
      <w:pPr>
        <w:pStyle w:val="0"/>
        <w:ind w:left="295" w:leftChars="11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（その他）</w:t>
      </w:r>
    </w:p>
    <w:p>
      <w:pPr>
        <w:pStyle w:val="0"/>
        <w:ind w:left="289" w:hanging="289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第７条　このほか、人材バンクの運営に関し必要な事項は、別に定める。</w:t>
      </w:r>
    </w:p>
    <w:p>
      <w:pPr>
        <w:pStyle w:val="0"/>
        <w:ind w:left="295" w:leftChars="114" w:firstLine="578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附　則</w:t>
      </w:r>
    </w:p>
    <w:p>
      <w:pPr>
        <w:pStyle w:val="0"/>
        <w:ind w:left="295" w:leftChars="11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（施行期日）</w:t>
      </w:r>
    </w:p>
    <w:p>
      <w:pPr>
        <w:pStyle w:val="0"/>
        <w:ind w:left="289" w:hanging="289" w:hangingChars="1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１　この要項は、令和６年</w:t>
      </w:r>
      <w:r>
        <w:rPr>
          <w:rFonts w:hint="eastAsia" w:ascii="ＭＳ 明朝" w:hAnsi="ＭＳ 明朝" w:eastAsia="ＭＳ 明朝"/>
          <w:sz w:val="24"/>
        </w:rPr>
        <w:t>５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２</w:t>
      </w:r>
      <w:bookmarkStart w:id="0" w:name="_GoBack"/>
      <w:bookmarkEnd w:id="0"/>
      <w:r>
        <w:rPr>
          <w:rFonts w:hint="default" w:ascii="ＭＳ 明朝" w:hAnsi="ＭＳ 明朝" w:eastAsia="ＭＳ 明朝"/>
          <w:sz w:val="24"/>
        </w:rPr>
        <w:t>日から施行する。</w:t>
      </w:r>
    </w:p>
    <w:p>
      <w:pPr>
        <w:pStyle w:val="0"/>
        <w:ind w:left="295" w:leftChars="11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（経過措置）</w:t>
      </w:r>
    </w:p>
    <w:p>
      <w:pPr>
        <w:pStyle w:val="0"/>
        <w:ind w:left="289" w:hanging="289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default" w:ascii="ＭＳ 明朝" w:hAnsi="ＭＳ 明朝" w:eastAsia="ＭＳ 明朝"/>
          <w:sz w:val="24"/>
        </w:rPr>
        <w:t>　この要項の施行の際現に運営されているらんらんサポーター（大竹市ボランティア指導者人材バンク）の</w:t>
      </w:r>
      <w:r>
        <w:rPr>
          <w:rFonts w:hint="eastAsia" w:ascii="ＭＳ 明朝" w:hAnsi="ＭＳ 明朝" w:eastAsia="ＭＳ 明朝"/>
          <w:sz w:val="24"/>
        </w:rPr>
        <w:t>登録者は、この要項の規定により登録されたものとみなす。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100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2</Pages>
  <Words>0</Words>
  <Characters>806</Characters>
  <Application>JUST Note</Application>
  <Lines>45</Lines>
  <Paragraphs>29</Paragraphs>
  <CharactersWithSpaces>828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000722</dc:creator>
  <cp:lastModifiedBy>000703 新畑 房恵</cp:lastModifiedBy>
  <cp:lastPrinted>2024-04-30T06:18:02Z</cp:lastPrinted>
  <dcterms:created xsi:type="dcterms:W3CDTF">2024-04-18T02:55:00Z</dcterms:created>
  <dcterms:modified xsi:type="dcterms:W3CDTF">2024-04-30T06:18:09Z</dcterms:modified>
  <cp:revision>14</cp:revision>
</cp:coreProperties>
</file>